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5831" w14:textId="204D37F0" w:rsidR="00356E7D" w:rsidRDefault="000546AB" w:rsidP="009B26D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24392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694.1pt;margin-top:-.35pt;width:76.75pt;height:57.45pt;z-index:251658240;visibility:visible;mso-position-horizontal-relative:margin">
            <v:imagedata r:id="rId5" o:title=""/>
            <w10:wrap type="square" anchorx="margin"/>
          </v:shape>
        </w:pict>
      </w:r>
      <w:r>
        <w:rPr>
          <w:b/>
          <w:noProof/>
          <w:sz w:val="40"/>
          <w:szCs w:val="40"/>
        </w:rPr>
        <w:pict w14:anchorId="771FD765">
          <v:shape id="Obrázok 2" o:spid="_x0000_s1027" type="#_x0000_t75" style="position:absolute;left:0;text-align:left;margin-left:-62.55pt;margin-top:-3.05pt;width:57.75pt;height:57.75pt;z-index:251659264;visibility:visible;mso-wrap-style:square;mso-position-horizontal-relative:text;mso-position-vertical-relative:text">
            <v:imagedata r:id="rId6" o:title=""/>
            <w10:wrap type="square"/>
          </v:shape>
        </w:pict>
      </w:r>
      <w:r w:rsidR="0030735A">
        <w:rPr>
          <w:b/>
          <w:sz w:val="40"/>
          <w:szCs w:val="40"/>
        </w:rPr>
        <w:t>Energy-management</w:t>
      </w:r>
    </w:p>
    <w:p w14:paraId="069F3F86" w14:textId="77777777" w:rsidR="0030735A" w:rsidRPr="0030735A" w:rsidRDefault="0030735A" w:rsidP="009B26D5">
      <w:pPr>
        <w:jc w:val="center"/>
        <w:rPr>
          <w:b/>
          <w:i/>
          <w:sz w:val="28"/>
          <w:szCs w:val="28"/>
        </w:rPr>
      </w:pPr>
      <w:r w:rsidRPr="0030735A">
        <w:rPr>
          <w:b/>
          <w:i/>
          <w:sz w:val="28"/>
          <w:szCs w:val="28"/>
        </w:rPr>
        <w:t>Život nie je maratón, ale séria rýchlych šprintov!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931"/>
        <w:gridCol w:w="2835"/>
        <w:gridCol w:w="2835"/>
        <w:gridCol w:w="2835"/>
        <w:gridCol w:w="2835"/>
      </w:tblGrid>
      <w:tr w:rsidR="009B26D5" w:rsidRPr="004A4873" w14:paraId="18371AB7" w14:textId="77777777" w:rsidTr="009616FC">
        <w:tc>
          <w:tcPr>
            <w:tcW w:w="16160" w:type="dxa"/>
            <w:gridSpan w:val="6"/>
            <w:shd w:val="clear" w:color="auto" w:fill="auto"/>
          </w:tcPr>
          <w:p w14:paraId="2654A47D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PILIERE VAŠEJ REZILIENCIE</w:t>
            </w:r>
          </w:p>
        </w:tc>
      </w:tr>
      <w:tr w:rsidR="009B26D5" w:rsidRPr="004A4873" w14:paraId="5A504493" w14:textId="77777777" w:rsidTr="009616FC">
        <w:trPr>
          <w:trHeight w:val="534"/>
        </w:trPr>
        <w:tc>
          <w:tcPr>
            <w:tcW w:w="1889" w:type="dxa"/>
            <w:shd w:val="clear" w:color="auto" w:fill="auto"/>
          </w:tcPr>
          <w:p w14:paraId="1508A704" w14:textId="77777777" w:rsidR="009B26D5" w:rsidRPr="004A4873" w:rsidRDefault="009B26D5" w:rsidP="004A48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14:paraId="07FBF157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FYZICKÝ</w:t>
            </w:r>
          </w:p>
        </w:tc>
        <w:tc>
          <w:tcPr>
            <w:tcW w:w="2835" w:type="dxa"/>
            <w:shd w:val="clear" w:color="auto" w:fill="auto"/>
          </w:tcPr>
          <w:p w14:paraId="67664283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EMOCIONÁLNY</w:t>
            </w:r>
          </w:p>
        </w:tc>
        <w:tc>
          <w:tcPr>
            <w:tcW w:w="2835" w:type="dxa"/>
            <w:shd w:val="clear" w:color="auto" w:fill="auto"/>
          </w:tcPr>
          <w:p w14:paraId="5912865D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MENTÁLNY</w:t>
            </w:r>
          </w:p>
        </w:tc>
        <w:tc>
          <w:tcPr>
            <w:tcW w:w="2835" w:type="dxa"/>
            <w:shd w:val="clear" w:color="auto" w:fill="auto"/>
          </w:tcPr>
          <w:p w14:paraId="36B97168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SPIRITUÁLNY</w:t>
            </w:r>
          </w:p>
        </w:tc>
        <w:tc>
          <w:tcPr>
            <w:tcW w:w="2835" w:type="dxa"/>
            <w:shd w:val="clear" w:color="auto" w:fill="auto"/>
          </w:tcPr>
          <w:p w14:paraId="03407189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VZŤAHY</w:t>
            </w:r>
          </w:p>
        </w:tc>
      </w:tr>
      <w:tr w:rsidR="009B26D5" w:rsidRPr="004A4873" w14:paraId="399803DE" w14:textId="77777777" w:rsidTr="009616FC">
        <w:tc>
          <w:tcPr>
            <w:tcW w:w="1889" w:type="dxa"/>
            <w:shd w:val="clear" w:color="auto" w:fill="auto"/>
            <w:vAlign w:val="center"/>
          </w:tcPr>
          <w:p w14:paraId="546390E6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Oddychová fáza</w:t>
            </w:r>
          </w:p>
        </w:tc>
        <w:tc>
          <w:tcPr>
            <w:tcW w:w="2931" w:type="dxa"/>
            <w:shd w:val="clear" w:color="auto" w:fill="auto"/>
          </w:tcPr>
          <w:p w14:paraId="0ABA9BB4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3F3FB31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1F8667C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1807B2A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5901C51C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3F3AE9F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67ECF5F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69E63F88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4120444F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0DE966DD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4E1BEFCC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0CB31D7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E43B895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770CFDCC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48717ADD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4833E96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A04D336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627ACD7" w14:textId="77777777" w:rsidR="009B26D5" w:rsidRPr="004A4873" w:rsidRDefault="009B26D5" w:rsidP="004A48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B1E6F13" w14:textId="77777777" w:rsidR="009B26D5" w:rsidRPr="004A4873" w:rsidRDefault="009B26D5" w:rsidP="004A4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26D5" w:rsidRPr="004A4873" w14:paraId="0FF04348" w14:textId="77777777" w:rsidTr="009616FC">
        <w:tc>
          <w:tcPr>
            <w:tcW w:w="1889" w:type="dxa"/>
            <w:shd w:val="clear" w:color="auto" w:fill="auto"/>
            <w:vAlign w:val="center"/>
          </w:tcPr>
          <w:p w14:paraId="17D93EEE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Záberová</w:t>
            </w:r>
          </w:p>
          <w:p w14:paraId="044FFDCA" w14:textId="77777777" w:rsidR="009B26D5" w:rsidRPr="004A4873" w:rsidRDefault="009B26D5" w:rsidP="004A48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4873">
              <w:rPr>
                <w:b/>
                <w:sz w:val="28"/>
                <w:szCs w:val="28"/>
              </w:rPr>
              <w:t>fáza</w:t>
            </w:r>
          </w:p>
        </w:tc>
        <w:tc>
          <w:tcPr>
            <w:tcW w:w="2931" w:type="dxa"/>
            <w:shd w:val="clear" w:color="auto" w:fill="auto"/>
          </w:tcPr>
          <w:p w14:paraId="0BC7F33F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10CB6898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6678453D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F0533F1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75A664E9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0B7A3FF9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6BF4FAB6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0430E5B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178A84D0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815EB8A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3BF9EE04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7E2CE3F8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1B329D1A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7FC1B998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45FA038A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  <w:p w14:paraId="2366A0C6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3328507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42620C1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5C36355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3C677D7" w14:textId="77777777" w:rsidR="009B26D5" w:rsidRPr="004A4873" w:rsidRDefault="009B26D5" w:rsidP="004A4873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0F51E246" w14:textId="77777777" w:rsidR="00104C18" w:rsidRPr="009B26D5" w:rsidRDefault="00104C18" w:rsidP="0030735A">
      <w:pPr>
        <w:rPr>
          <w:b/>
          <w:sz w:val="28"/>
          <w:szCs w:val="28"/>
        </w:rPr>
      </w:pPr>
    </w:p>
    <w:sectPr w:rsidR="00104C18" w:rsidRPr="009B26D5" w:rsidSect="009B26D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34E"/>
    <w:multiLevelType w:val="hybridMultilevel"/>
    <w:tmpl w:val="04DE2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E7D"/>
    <w:rsid w:val="000546AB"/>
    <w:rsid w:val="00104C18"/>
    <w:rsid w:val="001336C5"/>
    <w:rsid w:val="00271994"/>
    <w:rsid w:val="0030735A"/>
    <w:rsid w:val="00356E7D"/>
    <w:rsid w:val="004A4873"/>
    <w:rsid w:val="005B225D"/>
    <w:rsid w:val="009616FC"/>
    <w:rsid w:val="009B26D5"/>
    <w:rsid w:val="00A92C5A"/>
    <w:rsid w:val="00B369F7"/>
    <w:rsid w:val="00C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FD622B"/>
  <w15:chartTrackingRefBased/>
  <w15:docId w15:val="{19D966D5-C133-49DA-94C0-3EB57534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Čmelíková</dc:creator>
  <cp:keywords/>
  <dc:description/>
  <cp:lastModifiedBy>Zuzana Čmelíková</cp:lastModifiedBy>
  <cp:revision>2</cp:revision>
  <dcterms:created xsi:type="dcterms:W3CDTF">2020-10-26T10:31:00Z</dcterms:created>
  <dcterms:modified xsi:type="dcterms:W3CDTF">2020-10-26T10:31:00Z</dcterms:modified>
</cp:coreProperties>
</file>